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C9" w:rsidRDefault="006E7EAF">
      <w:pPr>
        <w:pStyle w:val="Standard"/>
        <w:pBdr>
          <w:bottom w:val="single" w:sz="8" w:space="11" w:color="000001"/>
        </w:pBdr>
        <w:jc w:val="center"/>
        <w:rPr>
          <w:rFonts w:cs="Times New Roman"/>
          <w:b/>
          <w:bCs/>
          <w:sz w:val="36"/>
          <w:szCs w:val="32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36"/>
          <w:szCs w:val="32"/>
        </w:rPr>
        <w:t xml:space="preserve">Žádost o přijetí do denního stacionáře </w:t>
      </w:r>
    </w:p>
    <w:p w:rsidR="00FC0DC9" w:rsidRDefault="006E7EAF">
      <w:pPr>
        <w:pStyle w:val="Standard"/>
        <w:pBdr>
          <w:bottom w:val="single" w:sz="8" w:space="11" w:color="000001"/>
        </w:pBdr>
        <w:jc w:val="center"/>
        <w:rPr>
          <w:rFonts w:cs="Times New Roman"/>
          <w:b/>
          <w:bCs/>
          <w:sz w:val="36"/>
          <w:szCs w:val="32"/>
        </w:rPr>
      </w:pPr>
      <w:r>
        <w:rPr>
          <w:rFonts w:cs="Times New Roman"/>
          <w:b/>
          <w:bCs/>
          <w:sz w:val="36"/>
          <w:szCs w:val="32"/>
        </w:rPr>
        <w:t xml:space="preserve"> (Villa Toscana)</w:t>
      </w:r>
    </w:p>
    <w:p w:rsidR="00FC0DC9" w:rsidRDefault="006E7EAF">
      <w:pPr>
        <w:pStyle w:val="Standard"/>
        <w:pBdr>
          <w:bottom w:val="single" w:sz="8" w:space="11" w:color="000001"/>
        </w:pBdr>
        <w:jc w:val="center"/>
        <w:rPr>
          <w:rFonts w:cs="Times New Roman"/>
          <w:bCs/>
        </w:rPr>
      </w:pPr>
      <w:r>
        <w:rPr>
          <w:rFonts w:cs="Times New Roman"/>
          <w:bCs/>
        </w:rPr>
        <w:t>Identifikátor služby: 7885329</w:t>
      </w:r>
    </w:p>
    <w:p w:rsidR="00FC0DC9" w:rsidRDefault="006E7EAF">
      <w:pPr>
        <w:pStyle w:val="Standard"/>
        <w:pBdr>
          <w:bottom w:val="single" w:sz="8" w:space="11" w:color="000001"/>
        </w:pBd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Poskytovatel sociální služby: Buona Strada, s.r.o. </w:t>
      </w: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268"/>
        </w:tabs>
        <w:spacing w:before="240" w:after="200" w:line="360" w:lineRule="auto"/>
        <w:rPr>
          <w:rFonts w:cs="Times New Roman"/>
        </w:rPr>
      </w:pPr>
      <w:r>
        <w:rPr>
          <w:rFonts w:cs="Times New Roman"/>
          <w:b/>
        </w:rPr>
        <w:t xml:space="preserve">Datum přijetí </w:t>
      </w:r>
      <w:proofErr w:type="gramStart"/>
      <w:r>
        <w:rPr>
          <w:rFonts w:cs="Times New Roman"/>
          <w:b/>
        </w:rPr>
        <w:t xml:space="preserve">žádosti:   </w:t>
      </w:r>
      <w:proofErr w:type="gramEnd"/>
      <w:r>
        <w:rPr>
          <w:rFonts w:cs="Times New Roman"/>
          <w:b/>
        </w:rPr>
        <w:t xml:space="preserve">                                                                  Evidenční číslo</w:t>
      </w:r>
      <w:r>
        <w:rPr>
          <w:rFonts w:cs="Times New Roman"/>
        </w:rPr>
        <w:t>:</w:t>
      </w:r>
      <w:r>
        <w:rPr>
          <w:rFonts w:cs="Times New Roman"/>
        </w:rPr>
        <w:tab/>
        <w:t xml:space="preserve"> </w:t>
      </w:r>
    </w:p>
    <w:p w:rsidR="00FC0DC9" w:rsidRDefault="006E7EAF">
      <w:pPr>
        <w:pStyle w:val="Standard"/>
        <w:tabs>
          <w:tab w:val="left" w:pos="2268"/>
        </w:tabs>
        <w:spacing w:before="240" w:after="200" w:line="360" w:lineRule="auto"/>
        <w:rPr>
          <w:rFonts w:cs="Times New Roman"/>
          <w:b/>
        </w:rPr>
      </w:pPr>
      <w:r>
        <w:rPr>
          <w:rFonts w:cs="Times New Roman"/>
          <w:b/>
        </w:rPr>
        <w:t>Žadatel:</w:t>
      </w: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>Jméno a příjmení:</w:t>
      </w:r>
    </w:p>
    <w:p w:rsidR="00FC0DC9" w:rsidRDefault="00FC0DC9">
      <w:pPr>
        <w:pStyle w:val="Standard"/>
        <w:pBdr>
          <w:bottom w:val="single" w:sz="6" w:space="1" w:color="00000A"/>
        </w:pBdr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 xml:space="preserve">Datum </w:t>
      </w:r>
      <w:proofErr w:type="gramStart"/>
      <w:r>
        <w:rPr>
          <w:rFonts w:cs="Times New Roman"/>
        </w:rPr>
        <w:t xml:space="preserve">narození:   </w:t>
      </w:r>
      <w:proofErr w:type="gramEnd"/>
      <w:r>
        <w:rPr>
          <w:rFonts w:cs="Times New Roman"/>
        </w:rPr>
        <w:t xml:space="preserve">                                                            Místo a okres narození:</w:t>
      </w:r>
    </w:p>
    <w:p w:rsidR="00FC0DC9" w:rsidRDefault="00FC0DC9">
      <w:pPr>
        <w:pStyle w:val="Standard"/>
        <w:pBdr>
          <w:bottom w:val="single" w:sz="6" w:space="1" w:color="00000A"/>
        </w:pBdr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 xml:space="preserve">Poslední trvalé </w:t>
      </w:r>
      <w:proofErr w:type="gramStart"/>
      <w:r>
        <w:rPr>
          <w:rFonts w:cs="Times New Roman"/>
        </w:rPr>
        <w:t xml:space="preserve">bydliště:   </w:t>
      </w:r>
      <w:proofErr w:type="gramEnd"/>
      <w:r>
        <w:rPr>
          <w:rFonts w:cs="Times New Roman"/>
        </w:rPr>
        <w:t xml:space="preserve">                                                Státní příslušnost/občanství:</w:t>
      </w:r>
    </w:p>
    <w:p w:rsidR="00FC0DC9" w:rsidRDefault="00FC0DC9">
      <w:pPr>
        <w:pStyle w:val="Standard"/>
        <w:pBdr>
          <w:bottom w:val="single" w:sz="6" w:space="1" w:color="00000A"/>
        </w:pBdr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>Zdravotní pojišťovna:</w:t>
      </w:r>
    </w:p>
    <w:p w:rsidR="00FC0DC9" w:rsidRDefault="00FC0DC9">
      <w:pPr>
        <w:pStyle w:val="Standard"/>
        <w:pBdr>
          <w:bottom w:val="single" w:sz="6" w:space="1" w:color="00000A"/>
        </w:pBdr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>Jméno a adresa ošetřujícího (obvodního) lékaře:</w:t>
      </w:r>
    </w:p>
    <w:p w:rsidR="00FC0DC9" w:rsidRDefault="00FC0DC9">
      <w:pPr>
        <w:pStyle w:val="Standard"/>
        <w:pBdr>
          <w:bottom w:val="single" w:sz="6" w:space="1" w:color="00000A"/>
        </w:pBdr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552"/>
        </w:tabs>
        <w:rPr>
          <w:rFonts w:cs="Times New Roman"/>
        </w:rPr>
      </w:pPr>
      <w:r>
        <w:rPr>
          <w:rFonts w:cs="Times New Roman"/>
        </w:rPr>
        <w:t>Zbaven svéprávnosti:</w:t>
      </w:r>
      <w:r>
        <w:rPr>
          <w:rFonts w:cs="Times New Roman"/>
        </w:rPr>
        <w:tab/>
      </w:r>
      <w:sdt>
        <w:sdtPr>
          <w:id w:val="781149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Times New Roman"/>
        </w:rPr>
        <w:t xml:space="preserve"> ANO, </w:t>
      </w:r>
      <w:sdt>
        <w:sdtPr>
          <w:id w:val="-747117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Times New Roman"/>
        </w:rPr>
        <w:t xml:space="preserve"> NE, </w:t>
      </w:r>
      <w:sdt>
        <w:sdtPr>
          <w:id w:val="1665123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Times New Roman"/>
        </w:rPr>
        <w:t xml:space="preserve"> ČÁSTEČNĚ</w:t>
      </w: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552"/>
        </w:tabs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  <w:t>Jméno a příjmení a kontakt na zákonného zástupce /opatrovníka:</w:t>
      </w: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  <w:r>
        <w:rPr>
          <w:rFonts w:cs="Times New Roman"/>
          <w:sz w:val="20"/>
        </w:rPr>
        <w:tab/>
        <w:t xml:space="preserve">       (v případě omezení svéprávnosti)</w:t>
      </w: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  <w:r>
        <w:rPr>
          <w:rFonts w:cs="Times New Roman"/>
        </w:rPr>
        <w:t xml:space="preserve">Další kontaktní osoba, jméno, příjmení, adresa, telefon:                                        </w:t>
      </w: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</w:rPr>
      </w:pPr>
      <w:r>
        <w:rPr>
          <w:rFonts w:cs="Times New Roman"/>
        </w:rPr>
        <w:t xml:space="preserve">Vztah k žadateli: </w:t>
      </w:r>
    </w:p>
    <w:p w:rsidR="00FC0DC9" w:rsidRDefault="00FC0DC9">
      <w:pPr>
        <w:pStyle w:val="Standard"/>
        <w:pBdr>
          <w:bottom w:val="single" w:sz="6" w:space="1" w:color="00000A"/>
        </w:pBdr>
        <w:tabs>
          <w:tab w:val="left" w:pos="2410"/>
        </w:tabs>
        <w:rPr>
          <w:rFonts w:cs="Times New Roman"/>
          <w:sz w:val="20"/>
        </w:rPr>
      </w:pPr>
    </w:p>
    <w:p w:rsidR="00BF0AF6" w:rsidRDefault="006E7EAF" w:rsidP="00BF0AF6">
      <w:pPr>
        <w:pStyle w:val="Standard"/>
        <w:pBdr>
          <w:bottom w:val="single" w:sz="6" w:space="1" w:color="00000A"/>
        </w:pBdr>
        <w:tabs>
          <w:tab w:val="left" w:pos="2268"/>
        </w:tabs>
        <w:rPr>
          <w:rFonts w:cs="Times New Roman"/>
        </w:rPr>
      </w:pPr>
      <w:r>
        <w:rPr>
          <w:rFonts w:cs="Times New Roman"/>
        </w:rPr>
        <w:t>Příspěvek na péči:</w:t>
      </w:r>
      <w:r w:rsidR="00BF0AF6">
        <w:rPr>
          <w:rFonts w:cs="Times New Roman"/>
        </w:rPr>
        <w:t xml:space="preserve"> </w:t>
      </w:r>
      <w:r w:rsidR="00BF0AF6" w:rsidRPr="00BF0AF6">
        <w:rPr>
          <w:rFonts w:cs="Times New Roman"/>
          <w:b/>
        </w:rPr>
        <w:t>Dobrovolné sdělení</w:t>
      </w:r>
      <w:r w:rsidR="00BF0AF6">
        <w:rPr>
          <w:rFonts w:cs="Times New Roman"/>
          <w:b/>
        </w:rPr>
        <w:t xml:space="preserve"> – pouze pro stanovení potřebné míry podpory a pomoci ze strany poskytovatele</w:t>
      </w: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268"/>
        </w:tabs>
        <w:rPr>
          <w:rFonts w:cs="Times New Roman"/>
        </w:rPr>
      </w:pPr>
      <w:r>
        <w:rPr>
          <w:rFonts w:cs="Times New Roman"/>
        </w:rPr>
        <w:tab/>
      </w:r>
      <w:sdt>
        <w:sdtPr>
          <w:id w:val="-51309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 xml:space="preserve"> </w:t>
      </w:r>
      <w:r>
        <w:rPr>
          <w:rFonts w:cs="Times New Roman"/>
        </w:rPr>
        <w:t>ANO – výše příspěvku:</w:t>
      </w: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268"/>
        </w:tabs>
        <w:rPr>
          <w:rFonts w:cs="Times New Roman"/>
        </w:rPr>
      </w:pPr>
      <w:r>
        <w:rPr>
          <w:rFonts w:cs="Times New Roman"/>
        </w:rPr>
        <w:tab/>
      </w:r>
      <w:sdt>
        <w:sdtPr>
          <w:id w:val="514497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 xml:space="preserve"> </w:t>
      </w:r>
      <w:r>
        <w:rPr>
          <w:rFonts w:cs="Times New Roman"/>
        </w:rPr>
        <w:t>NE</w:t>
      </w:r>
    </w:p>
    <w:p w:rsidR="00FC0DC9" w:rsidRDefault="006E7EAF">
      <w:pPr>
        <w:pStyle w:val="Standard"/>
        <w:pBdr>
          <w:bottom w:val="single" w:sz="6" w:space="1" w:color="00000A"/>
        </w:pBdr>
        <w:tabs>
          <w:tab w:val="left" w:pos="2268"/>
        </w:tabs>
        <w:rPr>
          <w:rFonts w:cs="Times New Roman"/>
        </w:rPr>
      </w:pPr>
      <w:r>
        <w:rPr>
          <w:rFonts w:cs="Times New Roman"/>
        </w:rPr>
        <w:tab/>
      </w:r>
      <w:sdt>
        <w:sdtPr>
          <w:id w:val="912504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 xml:space="preserve"> </w:t>
      </w:r>
      <w:r>
        <w:rPr>
          <w:rFonts w:cs="Times New Roman"/>
        </w:rPr>
        <w:t>je v řízení – datum podání žádosti:</w:t>
      </w:r>
    </w:p>
    <w:p w:rsidR="00FC0DC9" w:rsidRDefault="006E7EA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Upozornění:</w:t>
      </w:r>
      <w:r>
        <w:rPr>
          <w:rFonts w:ascii="Times New Roman" w:hAnsi="Times New Roman" w:cs="Times New Roman"/>
        </w:rPr>
        <w:t xml:space="preserve"> Denní stacionář je služba placená. Pokud začne klient využívat služby stacionáře a není je schopen hradit sám, zavazuje se služby za klienta hradit:  </w:t>
      </w:r>
    </w:p>
    <w:p w:rsidR="00FC0DC9" w:rsidRDefault="006E7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(jméno a příjmení plátce, adresa, telefon): </w:t>
      </w:r>
    </w:p>
    <w:p w:rsidR="00FC0DC9" w:rsidRDefault="006E7EAF">
      <w:pPr>
        <w:pStyle w:val="Standard"/>
        <w:tabs>
          <w:tab w:val="right" w:pos="10206"/>
        </w:tabs>
        <w:spacing w:before="240" w:after="20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FC0DC9" w:rsidRDefault="006E7EAF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                                                                     </w:t>
      </w:r>
    </w:p>
    <w:p w:rsidR="00FC0DC9" w:rsidRDefault="006E7EAF">
      <w:pPr>
        <w:pStyle w:val="Standard"/>
        <w:tabs>
          <w:tab w:val="right" w:pos="10206"/>
        </w:tabs>
        <w:spacing w:before="240" w:after="2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Kontaktní adresa, telefon, e-mail:             </w:t>
      </w:r>
    </w:p>
    <w:p w:rsidR="00FC0DC9" w:rsidRDefault="006E7EAF">
      <w:pPr>
        <w:pStyle w:val="Defaul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lastRenderedPageBreak/>
        <w:t>V ……………………dne……………                           ………………………………………</w:t>
      </w:r>
    </w:p>
    <w:p w:rsidR="00FC0DC9" w:rsidRDefault="006E7E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Podpis plátce (jiná osoba než klient)</w:t>
      </w:r>
      <w:r>
        <w:rPr>
          <w:rStyle w:val="Ukotvenpoznmkypodarou"/>
          <w:rFonts w:ascii="Times New Roman" w:hAnsi="Times New Roman" w:cs="Times New Roman"/>
        </w:rPr>
        <w:footnoteReference w:id="1"/>
      </w:r>
    </w:p>
    <w:p w:rsidR="00FC0DC9" w:rsidRDefault="00FC0D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DC9" w:rsidRDefault="006E7E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Přílohy:  </w:t>
      </w:r>
    </w:p>
    <w:p w:rsidR="00FC0DC9" w:rsidRDefault="00FC0DC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DC9" w:rsidRDefault="006E7EA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Plná moc (podepsaná žadatelem) - pokud žádost vyřizuje jiná osoba než žadatel. Toto neplatí u osob zbavených či omezených ve způsobilosti k právním úkonům, kterým byl soudem ustanoven opatrovník). </w:t>
      </w:r>
      <w:r>
        <w:rPr>
          <w:rFonts w:ascii="Times New Roman" w:hAnsi="Times New Roman" w:cs="Times New Roman"/>
          <w:b/>
        </w:rPr>
        <w:t>Lze dodat až na osobní schůzce.</w:t>
      </w:r>
      <w:r>
        <w:rPr>
          <w:rFonts w:ascii="Times New Roman" w:hAnsi="Times New Roman" w:cs="Times New Roman"/>
        </w:rPr>
        <w:t xml:space="preserve"> </w:t>
      </w:r>
    </w:p>
    <w:p w:rsidR="00FC0DC9" w:rsidRDefault="006E7EA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žadatele zbaveného nebo omezeného ve způsobilosti k právním úkonům kopie rozhodnutí soudu o zbavení či omezení způsobilosti k právním úkonům a usnesení soudu o ustanovení opatrovníka.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Lze dodat až na osobní schůzce.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0DC9" w:rsidRPr="00C548FC" w:rsidRDefault="006E7EAF">
      <w:pPr>
        <w:widowControl w:val="0"/>
        <w:numPr>
          <w:ilvl w:val="0"/>
          <w:numId w:val="2"/>
        </w:numPr>
        <w:tabs>
          <w:tab w:val="right" w:pos="10206"/>
        </w:tabs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Rozhodnutí o výši aktuálního příspěvku na péči. </w:t>
      </w:r>
      <w:r w:rsidR="00C548F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Nepovinná informace. 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 případě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že neznáme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7719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tupeň 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příspěvku na péči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použije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se 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pro stanovení p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říslušné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míry podpor</w:t>
      </w:r>
      <w:r w:rsidR="00A94DE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</w:t>
      </w:r>
      <w:r w:rsidR="002422DE" w:rsidRPr="002422DE">
        <w:rPr>
          <w:rFonts w:ascii="Times New Roman" w:hAnsi="Times New Roman" w:cs="Times New Roman"/>
          <w:sz w:val="24"/>
          <w:szCs w:val="24"/>
        </w:rPr>
        <w:t xml:space="preserve">pomoci ze strany </w:t>
      </w:r>
      <w:r w:rsidR="002422DE" w:rsidRPr="002422DE">
        <w:rPr>
          <w:rFonts w:ascii="Times New Roman" w:hAnsi="Times New Roman" w:cs="Times New Roman"/>
          <w:sz w:val="24"/>
          <w:szCs w:val="24"/>
        </w:rPr>
        <w:tab/>
        <w:t>poskytovatele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94DE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(méně náročná péče X náročnější péče)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k</w:t>
      </w:r>
      <w:r w:rsidR="006C1310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valifikovaný odhad sociálního pracovníka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ze </w:t>
      </w:r>
      <w:r w:rsidR="00F657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</w:t>
      </w:r>
      <w:r w:rsidR="00C548FC" w:rsidRPr="00C548F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jištěných informací ze sociálního šetření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V potaz jsou brány 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individuální potřeb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uživatele</w:t>
      </w:r>
      <w:r w:rsidR="002D61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jeho schopnost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dovednost</w:t>
      </w:r>
      <w:r w:rsidR="006C131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</w:t>
      </w:r>
      <w:r w:rsidR="002422D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13406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Méně náročná péče odpovídá stupni příspěvku na péči 0,1,2 a náročnější péče stupni příspěvku na péči 3 a 4. </w:t>
      </w:r>
    </w:p>
    <w:bookmarkEnd w:id="0"/>
    <w:p w:rsidR="00FC0DC9" w:rsidRDefault="006E7EAF">
      <w:pPr>
        <w:widowControl w:val="0"/>
        <w:numPr>
          <w:ilvl w:val="0"/>
          <w:numId w:val="2"/>
        </w:numPr>
        <w:tabs>
          <w:tab w:val="right" w:pos="10206"/>
        </w:tabs>
        <w:suppressAutoHyphens/>
        <w:spacing w:afterAutospacing="1" w:line="24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Výpis ze zdravotní dokumentace klienta: pouze na </w:t>
      </w:r>
      <w:r w:rsidRPr="007A2CE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základě výslovného přání klienta či jeho zákonného zástupce, a to především pro účely Rychlé záchranné služby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v případě ohrožení života klienta. Klient či zákonný zástupce aktuální výpis dodá v zalepené obálce, která bude uložena dle spisového řádu organizace, s přístupem pouze pro ředitele či vedoucí služby. Tato dokumentace je v majetku klienta, případně jeho zákonného zástupce, kteří o nakládání s ní rozhodují samostatně. V tomto případě, pouze a výhradně tyto osoby, za obsah a aktualizaci údajů v ní obsažených zodpovídají. Poskytovatel se zavazuje tyto dokumenty uchovávat dle spisového řádu po dobu poskytování sociální služby klientovi a hned po ukončení služby je vrátí klientovi či jeho zákonnému zástupci.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Lze dodat až na osobní schůzce.</w:t>
      </w:r>
    </w:p>
    <w:p w:rsidR="00FC0DC9" w:rsidRDefault="006E7EA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Souhlas s poskytnutím informací:</w:t>
      </w:r>
    </w:p>
    <w:p w:rsidR="00FC0DC9" w:rsidRDefault="006E7E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Tímto dávám společnosti Buona Strada, s.r.o., jako poskytovateli sociální služby denní stacionář souhlas se zpracováním osobních údajů uvedených v žádosti dle ust. Zákona č. 101/2000 Sb., o ochraně osobních údajů, ve znění pozdějších předpisů, ve věci posouzení žádosti o přijetí do denního stacionáře</w:t>
      </w:r>
      <w:r>
        <w:rPr>
          <w:rFonts w:ascii="Times New Roman" w:hAnsi="Times New Roman" w:cs="Times New Roman"/>
        </w:rPr>
        <w:t xml:space="preserve"> a případně zařazení do pořadníku žadatelů o službu.</w:t>
      </w:r>
    </w:p>
    <w:p w:rsidR="00FC0DC9" w:rsidRDefault="006E7E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……………………dne……………                          ……………………………………….                                                    </w:t>
      </w:r>
    </w:p>
    <w:p w:rsidR="00FC0DC9" w:rsidRDefault="006E7E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podpis žadatele                                                 podpis zákonného zástupce žadatele</w:t>
      </w:r>
    </w:p>
    <w:p w:rsidR="00FC0DC9" w:rsidRDefault="00FC0DC9">
      <w:pPr>
        <w:pStyle w:val="Default"/>
        <w:rPr>
          <w:rFonts w:ascii="Times New Roman" w:hAnsi="Times New Roman" w:cs="Times New Roman"/>
        </w:rPr>
      </w:pPr>
    </w:p>
    <w:p w:rsidR="00FC0DC9" w:rsidRPr="00134069" w:rsidRDefault="006E7EAF">
      <w:pPr>
        <w:pStyle w:val="Standard"/>
        <w:tabs>
          <w:tab w:val="center" w:pos="7655"/>
          <w:tab w:val="right" w:pos="10206"/>
        </w:tabs>
        <w:rPr>
          <w:rFonts w:cs="Times New Roman"/>
          <w:b/>
          <w:u w:val="single"/>
        </w:rPr>
      </w:pPr>
      <w:r w:rsidRPr="00134069">
        <w:rPr>
          <w:rFonts w:cs="Times New Roman"/>
          <w:b/>
          <w:u w:val="single"/>
        </w:rPr>
        <w:t>Vyjádření pověřeného pracovníka organizace k žádosti zájemce o přijetí do denního stacionáře</w:t>
      </w:r>
      <w:r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>Žádost byla</w:t>
      </w:r>
      <w:r>
        <w:rPr>
          <w:rFonts w:cs="Times New Roman"/>
        </w:rPr>
        <w:t xml:space="preserve">: </w:t>
      </w:r>
    </w:p>
    <w:p w:rsidR="00FC0DC9" w:rsidRDefault="006E7EAF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  <w:r>
        <w:rPr>
          <w:rFonts w:cs="Times New Roman"/>
        </w:rPr>
        <w:t xml:space="preserve"> </w:t>
      </w:r>
    </w:p>
    <w:p w:rsidR="00FC0DC9" w:rsidRDefault="006E7EAF">
      <w:pPr>
        <w:pStyle w:val="Standard"/>
        <w:numPr>
          <w:ilvl w:val="0"/>
          <w:numId w:val="1"/>
        </w:numPr>
        <w:tabs>
          <w:tab w:val="center" w:pos="7655"/>
          <w:tab w:val="right" w:pos="10206"/>
        </w:tabs>
        <w:rPr>
          <w:rFonts w:cs="Times New Roman"/>
        </w:rPr>
      </w:pPr>
      <w:r>
        <w:rPr>
          <w:rFonts w:cs="Times New Roman"/>
        </w:rPr>
        <w:t xml:space="preserve">zamítnuta z důvodu: </w:t>
      </w:r>
    </w:p>
    <w:p w:rsidR="00FC0DC9" w:rsidRDefault="00FC0DC9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</w:p>
    <w:p w:rsidR="00FC0DC9" w:rsidRDefault="006E7EAF">
      <w:pPr>
        <w:pStyle w:val="Standard"/>
        <w:numPr>
          <w:ilvl w:val="0"/>
          <w:numId w:val="1"/>
        </w:numPr>
        <w:tabs>
          <w:tab w:val="center" w:pos="7655"/>
          <w:tab w:val="right" w:pos="10206"/>
        </w:tabs>
        <w:rPr>
          <w:rFonts w:cs="Times New Roman"/>
        </w:rPr>
      </w:pPr>
      <w:r>
        <w:rPr>
          <w:rFonts w:cs="Times New Roman"/>
        </w:rPr>
        <w:t xml:space="preserve">schválena a zařazena do pořadníku pod číslem: </w:t>
      </w:r>
    </w:p>
    <w:p w:rsidR="00FC0DC9" w:rsidRDefault="00FC0DC9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</w:p>
    <w:p w:rsidR="00FC0DC9" w:rsidRDefault="006E7EAF">
      <w:pPr>
        <w:pStyle w:val="Standard"/>
        <w:numPr>
          <w:ilvl w:val="0"/>
          <w:numId w:val="1"/>
        </w:numPr>
        <w:tabs>
          <w:tab w:val="center" w:pos="7655"/>
          <w:tab w:val="right" w:pos="10206"/>
        </w:tabs>
        <w:rPr>
          <w:rFonts w:cs="Times New Roman"/>
        </w:rPr>
      </w:pPr>
      <w:r>
        <w:rPr>
          <w:rFonts w:cs="Times New Roman"/>
        </w:rPr>
        <w:t xml:space="preserve">schválena a zájemce byl vyzván k uzavření Smlouvy o poskytnutí sociální služby dne: </w:t>
      </w:r>
    </w:p>
    <w:p w:rsidR="00FC0DC9" w:rsidRDefault="00FC0DC9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</w:p>
    <w:p w:rsidR="00FC0DC9" w:rsidRDefault="006E7EAF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  <w:r>
        <w:rPr>
          <w:rFonts w:cs="Times New Roman"/>
        </w:rPr>
        <w:t xml:space="preserve">Zájemce o službu byl s vyjádřením seznámen </w:t>
      </w:r>
      <w:proofErr w:type="gramStart"/>
      <w:r>
        <w:rPr>
          <w:rFonts w:cs="Times New Roman"/>
        </w:rPr>
        <w:t xml:space="preserve">dne:   </w:t>
      </w:r>
      <w:proofErr w:type="gramEnd"/>
      <w:r w:rsidR="00C548FC">
        <w:rPr>
          <w:rFonts w:cs="Times New Roman"/>
        </w:rPr>
        <w:t xml:space="preserve">             </w:t>
      </w:r>
      <w:r>
        <w:rPr>
          <w:rFonts w:cs="Times New Roman"/>
        </w:rPr>
        <w:t xml:space="preserve"> formou: </w:t>
      </w:r>
    </w:p>
    <w:p w:rsidR="00FC0DC9" w:rsidRDefault="00FC0DC9">
      <w:pPr>
        <w:pStyle w:val="Standard"/>
        <w:tabs>
          <w:tab w:val="center" w:pos="7655"/>
          <w:tab w:val="right" w:pos="10206"/>
        </w:tabs>
        <w:rPr>
          <w:rFonts w:cs="Times New Roman"/>
        </w:rPr>
      </w:pPr>
    </w:p>
    <w:p w:rsidR="00FC0DC9" w:rsidRDefault="006E7EAF">
      <w:pPr>
        <w:pStyle w:val="Standard"/>
        <w:tabs>
          <w:tab w:val="center" w:pos="7655"/>
          <w:tab w:val="right" w:pos="10206"/>
        </w:tabs>
      </w:pPr>
      <w:r>
        <w:rPr>
          <w:rFonts w:cs="Times New Roman"/>
        </w:rPr>
        <w:t xml:space="preserve">Jméno a příjmení </w:t>
      </w:r>
      <w:proofErr w:type="gramStart"/>
      <w:r>
        <w:rPr>
          <w:rFonts w:cs="Times New Roman"/>
        </w:rPr>
        <w:t xml:space="preserve">pracovníka: </w:t>
      </w:r>
      <w:r w:rsidR="00C548FC">
        <w:rPr>
          <w:rFonts w:cs="Times New Roman"/>
        </w:rPr>
        <w:t xml:space="preserve">  </w:t>
      </w:r>
      <w:proofErr w:type="gramEnd"/>
      <w:r w:rsidR="00C548FC">
        <w:rPr>
          <w:rFonts w:cs="Times New Roman"/>
        </w:rPr>
        <w:t xml:space="preserve">                                               </w:t>
      </w:r>
      <w:r w:rsidR="00BF0AF6">
        <w:rPr>
          <w:rFonts w:cs="Times New Roman"/>
        </w:rPr>
        <w:t>D</w:t>
      </w:r>
      <w:r>
        <w:rPr>
          <w:rFonts w:cs="Times New Roman"/>
        </w:rPr>
        <w:t xml:space="preserve">atum a podpis: </w:t>
      </w:r>
    </w:p>
    <w:sectPr w:rsidR="00FC0D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6" w:right="851" w:bottom="851" w:left="851" w:header="284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4E" w:rsidRDefault="0077064E">
      <w:pPr>
        <w:spacing w:after="0" w:line="240" w:lineRule="auto"/>
      </w:pPr>
      <w:r>
        <w:separator/>
      </w:r>
    </w:p>
  </w:endnote>
  <w:endnote w:type="continuationSeparator" w:id="0">
    <w:p w:rsidR="0077064E" w:rsidRDefault="007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359575"/>
      <w:docPartObj>
        <w:docPartGallery w:val="Page Numbers (Bottom of Page)"/>
        <w:docPartUnique/>
      </w:docPartObj>
    </w:sdtPr>
    <w:sdtEndPr/>
    <w:sdtContent>
      <w:p w:rsidR="00FC0DC9" w:rsidRDefault="0077064E">
        <w:pPr>
          <w:pStyle w:val="Zpat"/>
          <w:jc w:val="center"/>
        </w:pPr>
      </w:p>
    </w:sdtContent>
  </w:sdt>
  <w:p w:rsidR="00FC0DC9" w:rsidRDefault="006E7EAF">
    <w:pPr>
      <w:pStyle w:val="Zpat"/>
      <w:jc w:val="center"/>
      <w:rPr>
        <w:color w:val="7F7F7F" w:themeColor="text1" w:themeTint="80"/>
        <w:sz w:val="20"/>
      </w:rPr>
    </w:pPr>
    <w:r>
      <w:rPr>
        <w:rFonts w:ascii="Arial" w:hAnsi="Arial" w:cs="Arial"/>
        <w:sz w:val="16"/>
        <w:szCs w:val="16"/>
      </w:rPr>
      <w:t>Buona Strada s.r.o., Venušina 544/6, 460 01 Liberec 1</w:t>
    </w:r>
    <w:r>
      <w:rPr>
        <w:rFonts w:ascii="Arial" w:hAnsi="Arial" w:cs="Arial"/>
        <w:sz w:val="16"/>
        <w:szCs w:val="16"/>
      </w:rPr>
      <w:br/>
      <w:t>IČ: 04570243, DIČ: CZ04570243</w:t>
    </w:r>
    <w:r>
      <w:rPr>
        <w:rFonts w:ascii="Arial" w:hAnsi="Arial" w:cs="Arial"/>
        <w:sz w:val="16"/>
        <w:szCs w:val="16"/>
      </w:rPr>
      <w:br/>
      <w:t xml:space="preserve">Tel.: +420 608 306 154, e-mail: hana.hasonova@buonastrada.cz, http://www.buonastrada.cz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293955"/>
      <w:docPartObj>
        <w:docPartGallery w:val="Page Numbers (Bottom of Page)"/>
        <w:docPartUnique/>
      </w:docPartObj>
    </w:sdtPr>
    <w:sdtEndPr/>
    <w:sdtContent>
      <w:p w:rsidR="00FC0DC9" w:rsidRDefault="0077064E">
        <w:pPr>
          <w:pStyle w:val="Zpat"/>
          <w:jc w:val="center"/>
        </w:pPr>
      </w:p>
    </w:sdtContent>
  </w:sdt>
  <w:p w:rsidR="00FC0DC9" w:rsidRDefault="006E7EA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Buona Strada s.r.o., Venušina 544/6, 460 01 Liberec 1</w:t>
    </w:r>
    <w:r>
      <w:rPr>
        <w:rFonts w:ascii="Arial" w:hAnsi="Arial" w:cs="Arial"/>
        <w:sz w:val="16"/>
        <w:szCs w:val="16"/>
      </w:rPr>
      <w:br/>
      <w:t>IČ: 04570243, DIČ: CZ04570243</w:t>
    </w:r>
    <w:r>
      <w:rPr>
        <w:rFonts w:ascii="Arial" w:hAnsi="Arial" w:cs="Arial"/>
        <w:sz w:val="16"/>
        <w:szCs w:val="16"/>
      </w:rPr>
      <w:br/>
      <w:t>Tel.: +420 608 306 154, e-mail: hana.hasonova@buonastrada.cz, http://www.buonastrada.cz</w:t>
    </w:r>
  </w:p>
  <w:p w:rsidR="00FC0DC9" w:rsidRDefault="00FC0DC9">
    <w:pPr>
      <w:pStyle w:val="Zpat"/>
      <w:tabs>
        <w:tab w:val="right" w:pos="10206"/>
      </w:tabs>
      <w:rPr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4E" w:rsidRDefault="0077064E">
      <w:r>
        <w:separator/>
      </w:r>
    </w:p>
  </w:footnote>
  <w:footnote w:type="continuationSeparator" w:id="0">
    <w:p w:rsidR="0077064E" w:rsidRDefault="0077064E">
      <w:r>
        <w:continuationSeparator/>
      </w:r>
    </w:p>
  </w:footnote>
  <w:footnote w:id="1">
    <w:p w:rsidR="00FC0DC9" w:rsidRDefault="006E7EAF">
      <w:pPr>
        <w:pStyle w:val="Textpoznpodarou"/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ab/>
      </w:r>
      <w:r w:rsidRPr="00134069">
        <w:rPr>
          <w:rFonts w:ascii="Times New Roman" w:hAnsi="Times New Roman" w:cs="Times New Roman"/>
          <w:sz w:val="20"/>
          <w:szCs w:val="20"/>
        </w:rPr>
        <w:t xml:space="preserve"> V případě, že za klienta nehradí úhrady za službu denního stacionáře jiná osoba, je povinen tyto platby hradit klient sám.</w:t>
      </w:r>
      <w:r w:rsidRPr="00134069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C9" w:rsidRDefault="00FC0DC9">
    <w:pPr>
      <w:pStyle w:val="Zhlav"/>
      <w:tabs>
        <w:tab w:val="left" w:pos="639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7" w:type="dxa"/>
      <w:tblInd w:w="-34" w:type="dxa"/>
      <w:tblLook w:val="04A0" w:firstRow="1" w:lastRow="0" w:firstColumn="1" w:lastColumn="0" w:noHBand="0" w:noVBand="1"/>
    </w:tblPr>
    <w:tblGrid>
      <w:gridCol w:w="998"/>
      <w:gridCol w:w="2708"/>
      <w:gridCol w:w="3563"/>
      <w:gridCol w:w="3278"/>
    </w:tblGrid>
    <w:tr w:rsidR="00FC0DC9">
      <w:trPr>
        <w:trHeight w:val="80"/>
      </w:trPr>
      <w:tc>
        <w:tcPr>
          <w:tcW w:w="997" w:type="dxa"/>
          <w:shd w:val="clear" w:color="auto" w:fill="auto"/>
          <w:vAlign w:val="center"/>
        </w:tcPr>
        <w:p w:rsidR="00FC0DC9" w:rsidRDefault="00FC0DC9">
          <w:pPr>
            <w:spacing w:after="0"/>
            <w:jc w:val="center"/>
            <w:rPr>
              <w:rFonts w:ascii="Calibri" w:hAnsi="Calibri"/>
              <w:b/>
              <w:sz w:val="60"/>
              <w:szCs w:val="60"/>
            </w:rPr>
          </w:pPr>
        </w:p>
      </w:tc>
      <w:tc>
        <w:tcPr>
          <w:tcW w:w="2708" w:type="dxa"/>
          <w:shd w:val="clear" w:color="auto" w:fill="auto"/>
          <w:vAlign w:val="center"/>
        </w:tcPr>
        <w:p w:rsidR="00FC0DC9" w:rsidRDefault="00FC0DC9">
          <w:pPr>
            <w:pStyle w:val="Zhlav"/>
            <w:tabs>
              <w:tab w:val="left" w:pos="459"/>
              <w:tab w:val="center" w:pos="2460"/>
            </w:tabs>
            <w:snapToGrid w:val="0"/>
            <w:jc w:val="both"/>
            <w:rPr>
              <w:rFonts w:ascii="Calibri" w:hAnsi="Calibri"/>
              <w:color w:val="7F7F7F"/>
              <w:sz w:val="20"/>
              <w:szCs w:val="28"/>
            </w:rPr>
          </w:pPr>
        </w:p>
      </w:tc>
      <w:tc>
        <w:tcPr>
          <w:tcW w:w="3563" w:type="dxa"/>
          <w:shd w:val="clear" w:color="auto" w:fill="auto"/>
        </w:tcPr>
        <w:p w:rsidR="00FC0DC9" w:rsidRDefault="00FC0DC9">
          <w:pPr>
            <w:pStyle w:val="Zpat"/>
            <w:jc w:val="center"/>
            <w:rPr>
              <w:rFonts w:ascii="Calibri" w:hAnsi="Calibri"/>
              <w:b/>
              <w:color w:val="7F7F7F"/>
              <w:sz w:val="20"/>
              <w:szCs w:val="18"/>
            </w:rPr>
          </w:pPr>
        </w:p>
      </w:tc>
      <w:tc>
        <w:tcPr>
          <w:tcW w:w="3278" w:type="dxa"/>
          <w:shd w:val="clear" w:color="auto" w:fill="auto"/>
        </w:tcPr>
        <w:p w:rsidR="00FC0DC9" w:rsidRDefault="00FC0DC9">
          <w:pPr>
            <w:pStyle w:val="Zpat"/>
            <w:jc w:val="both"/>
            <w:rPr>
              <w:rFonts w:ascii="Calibri" w:hAnsi="Calibri"/>
              <w:b/>
              <w:color w:val="7F7F7F"/>
              <w:sz w:val="20"/>
              <w:szCs w:val="18"/>
            </w:rPr>
          </w:pPr>
        </w:p>
      </w:tc>
    </w:tr>
  </w:tbl>
  <w:p w:rsidR="00FC0DC9" w:rsidRDefault="00FC0D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2A"/>
    <w:multiLevelType w:val="multilevel"/>
    <w:tmpl w:val="657A763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11C97BEC"/>
    <w:multiLevelType w:val="multilevel"/>
    <w:tmpl w:val="DD5A7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01423B"/>
    <w:multiLevelType w:val="multilevel"/>
    <w:tmpl w:val="0EA8A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C9"/>
    <w:rsid w:val="00134069"/>
    <w:rsid w:val="002422DE"/>
    <w:rsid w:val="002B3A6E"/>
    <w:rsid w:val="002D61E2"/>
    <w:rsid w:val="003B101F"/>
    <w:rsid w:val="005B7B64"/>
    <w:rsid w:val="006C1310"/>
    <w:rsid w:val="006E7EAF"/>
    <w:rsid w:val="0077064E"/>
    <w:rsid w:val="007A2CE6"/>
    <w:rsid w:val="00A77191"/>
    <w:rsid w:val="00A94DE0"/>
    <w:rsid w:val="00BF0AF6"/>
    <w:rsid w:val="00C548FC"/>
    <w:rsid w:val="00F65715"/>
    <w:rsid w:val="00FB6DC3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FD1E"/>
  <w15:docId w15:val="{CBE9E65C-2543-4E12-BB5E-8DDB142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0A51B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A51B8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51B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15E11"/>
  </w:style>
  <w:style w:type="character" w:customStyle="1" w:styleId="ZpatChar">
    <w:name w:val="Zápatí Char"/>
    <w:basedOn w:val="Standardnpsmoodstavce"/>
    <w:link w:val="Zpat"/>
    <w:uiPriority w:val="99"/>
    <w:qFormat/>
    <w:rsid w:val="00B15E11"/>
  </w:style>
  <w:style w:type="character" w:customStyle="1" w:styleId="Internetovodkaz">
    <w:name w:val="Internetový odkaz"/>
    <w:basedOn w:val="Standardnpsmoodstavce"/>
    <w:uiPriority w:val="99"/>
    <w:unhideWhenUsed/>
    <w:rsid w:val="000D6133"/>
    <w:rPr>
      <w:color w:val="0000FF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B5B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B5BB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16EC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SimSun" w:cs="Mang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SimSun" w:cs="Mang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  <w:b/>
      <w:sz w:val="22"/>
      <w:szCs w:val="22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0A51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A51B8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51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1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4D7AD5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A05D3"/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</w:style>
  <w:style w:type="table" w:styleId="Mkatabulky">
    <w:name w:val="Table Grid"/>
    <w:basedOn w:val="Normlntabulka"/>
    <w:uiPriority w:val="59"/>
    <w:rsid w:val="00E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1147-33C7-456B-9993-F062F67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jebava</dc:creator>
  <dc:description/>
  <cp:lastModifiedBy>hana.hasonova</cp:lastModifiedBy>
  <cp:revision>7</cp:revision>
  <cp:lastPrinted>2018-04-15T07:23:00Z</cp:lastPrinted>
  <dcterms:created xsi:type="dcterms:W3CDTF">2018-04-14T18:00:00Z</dcterms:created>
  <dcterms:modified xsi:type="dcterms:W3CDTF">2018-04-15T09:29:00Z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